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82" w:rsidRPr="000B5D2D" w:rsidRDefault="000B5D2D" w:rsidP="000B5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B70582" w:rsidRPr="000B5D2D">
        <w:rPr>
          <w:rFonts w:ascii="Times New Roman" w:hAnsi="Times New Roman" w:cs="Times New Roman"/>
          <w:b/>
          <w:sz w:val="24"/>
          <w:szCs w:val="24"/>
        </w:rPr>
        <w:t>Терминологический словарь</w:t>
      </w:r>
    </w:p>
    <w:p w:rsidR="00B70582" w:rsidRPr="000B5D2D" w:rsidRDefault="00B70582" w:rsidP="000B5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«Образовательная программа в соответствии с ФГОС дошкольного образования»</w:t>
      </w:r>
    </w:p>
    <w:p w:rsidR="00B70582" w:rsidRPr="000B5D2D" w:rsidRDefault="00B70582" w:rsidP="00B70582">
      <w:pPr>
        <w:rPr>
          <w:rFonts w:ascii="Times New Roman" w:hAnsi="Times New Roman" w:cs="Times New Roman"/>
          <w:b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Базис содержания дошкольного образования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необходимое и достаточное содержание дошкольного образования, обеспечивающее достижение ребенком психологической и физической готовности к школе. Должен быть реализован во всех вариативных моделях и формах дошкольного образования.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Вариативная часть основной общеобразовательной программы дошкольного образования</w:t>
      </w:r>
      <w:r w:rsidRPr="000B5D2D">
        <w:rPr>
          <w:rFonts w:ascii="Times New Roman" w:hAnsi="Times New Roman" w:cs="Times New Roman"/>
        </w:rPr>
        <w:t xml:space="preserve"> - часть основной общеобразовательной программы дошкольного образования, формируемая участниками образовательного процесса дополнительно </w:t>
      </w:r>
      <w:proofErr w:type="gramStart"/>
      <w:r w:rsidRPr="000B5D2D">
        <w:rPr>
          <w:rFonts w:ascii="Times New Roman" w:hAnsi="Times New Roman" w:cs="Times New Roman"/>
        </w:rPr>
        <w:t>к</w:t>
      </w:r>
      <w:proofErr w:type="gramEnd"/>
      <w:r w:rsidRPr="000B5D2D">
        <w:rPr>
          <w:rFonts w:ascii="Times New Roman" w:hAnsi="Times New Roman" w:cs="Times New Roman"/>
        </w:rPr>
        <w:t xml:space="preserve"> инвариантной и отражающей: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видовое разнообразие учреждений (групп), наличие приоритетных направлений деятельности;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 xml:space="preserve">- специфику социально-экономических, национально-культурных, демографических, климатических и других условий, в которых осуществляется образовательный процесс. 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Готовность к школе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необходимый и достаточный уровень психического (личностного, интеллектуального) и физического развития ребенка для успешного освоения основных общеобразовательных программ начального общего образования.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Дошкольная образовательная организация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дошкольное образовательное учреждение.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 xml:space="preserve">Здоровье </w:t>
      </w:r>
      <w:r w:rsidR="000B5D2D">
        <w:rPr>
          <w:rFonts w:ascii="Times New Roman" w:hAnsi="Times New Roman" w:cs="Times New Roman"/>
        </w:rPr>
        <w:t>-</w:t>
      </w:r>
      <w:r w:rsidRPr="000B5D2D">
        <w:rPr>
          <w:rFonts w:ascii="Times New Roman" w:hAnsi="Times New Roman" w:cs="Times New Roman"/>
        </w:rPr>
        <w:t xml:space="preserve"> область образования детей дошкольного возраста, содержание </w:t>
      </w:r>
      <w:proofErr w:type="gramStart"/>
      <w:r w:rsidRPr="000B5D2D">
        <w:rPr>
          <w:rFonts w:ascii="Times New Roman" w:hAnsi="Times New Roman" w:cs="Times New Roman"/>
        </w:rPr>
        <w:t>которой</w:t>
      </w:r>
      <w:proofErr w:type="gramEnd"/>
      <w:r w:rsidRPr="000B5D2D">
        <w:rPr>
          <w:rFonts w:ascii="Times New Roman" w:hAnsi="Times New Roman" w:cs="Times New Roman"/>
        </w:rPr>
        <w:t xml:space="preserve"> направлено на решение следующих задач: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сохранение и укрепление здоровья детей;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воспитание культурно-гигиенических навыков;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формирование начальных представлений о здоровом образе жизни;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развитие физических, личностных и интеллектуальных качеств.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Инвариантная (базисная) часть основной общеобразовательной программы дошкольного образования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обязательная часть основной общеобразовательной программы дошкольного образования, которая должна быть реализована в любом учреждении дошкольного образования (или группе), имеющем государственную аккредитацию. Представляет собой базис дошкольного образования и обеспечивает полноценный и своевременный переход воспитанников на следующий уровень системы непрерывного образования РФ.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Интеграция содержания дошкольного образования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состояние (или процесс, ведущий к такому состоянию) связанности, взаимопроникновения и взаимодействия отдельных образовательных областей содержания дошкольного образования, обеспечивающее целостность образовательного процесса.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 xml:space="preserve">Коммуникация </w:t>
      </w:r>
      <w:r w:rsidR="000B5D2D">
        <w:rPr>
          <w:rFonts w:ascii="Times New Roman" w:hAnsi="Times New Roman" w:cs="Times New Roman"/>
        </w:rPr>
        <w:t>-</w:t>
      </w:r>
      <w:r w:rsidRPr="000B5D2D">
        <w:rPr>
          <w:rFonts w:ascii="Times New Roman" w:hAnsi="Times New Roman" w:cs="Times New Roman"/>
        </w:rPr>
        <w:t xml:space="preserve"> область образования детей дошкольного возраста, содержание </w:t>
      </w:r>
      <w:proofErr w:type="gramStart"/>
      <w:r w:rsidRPr="000B5D2D">
        <w:rPr>
          <w:rFonts w:ascii="Times New Roman" w:hAnsi="Times New Roman" w:cs="Times New Roman"/>
        </w:rPr>
        <w:t>которой</w:t>
      </w:r>
      <w:proofErr w:type="gramEnd"/>
      <w:r w:rsidRPr="000B5D2D">
        <w:rPr>
          <w:rFonts w:ascii="Times New Roman" w:hAnsi="Times New Roman" w:cs="Times New Roman"/>
        </w:rPr>
        <w:t xml:space="preserve"> направлено на решение следующих задач: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развитие активной речи детей в различных видах деятельности;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lastRenderedPageBreak/>
        <w:t>- практическое овладение воспитанниками нормами русской речи;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 xml:space="preserve">- развитие свободного общении </w:t>
      </w:r>
      <w:proofErr w:type="gramStart"/>
      <w:r w:rsidRPr="000B5D2D">
        <w:rPr>
          <w:rFonts w:ascii="Times New Roman" w:hAnsi="Times New Roman" w:cs="Times New Roman"/>
        </w:rPr>
        <w:t>со</w:t>
      </w:r>
      <w:proofErr w:type="gramEnd"/>
      <w:r w:rsidRPr="000B5D2D">
        <w:rPr>
          <w:rFonts w:ascii="Times New Roman" w:hAnsi="Times New Roman" w:cs="Times New Roman"/>
        </w:rPr>
        <w:t xml:space="preserve"> взрослыми и детьми;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развитие интеллектуальных и личностных качеств.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Личностные качества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качества, характеризующие развитие личностной сферы воспитанника (мотивации, произвольности, воли, эмоций, самооценки), в том числе моральн</w:t>
      </w:r>
      <w:proofErr w:type="gramStart"/>
      <w:r w:rsidRPr="000B5D2D">
        <w:rPr>
          <w:rFonts w:ascii="Times New Roman" w:hAnsi="Times New Roman" w:cs="Times New Roman"/>
        </w:rPr>
        <w:t>о-</w:t>
      </w:r>
      <w:proofErr w:type="gramEnd"/>
      <w:r w:rsidRPr="000B5D2D">
        <w:rPr>
          <w:rFonts w:ascii="Times New Roman" w:hAnsi="Times New Roman" w:cs="Times New Roman"/>
        </w:rPr>
        <w:t xml:space="preserve"> нравственное развитие.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процесс систематического отслеживания и регистрации изменений, происходящих с объектом.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Непрерывное образование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связь, согласованность и перспективность всех компонентов системы образование (целей, задач, содержания, средств, форм, организации) на каждой ступени и уровне образования для обеспечения преемственности в развитии ребенка.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="000B5D2D">
        <w:rPr>
          <w:rFonts w:ascii="Times New Roman" w:hAnsi="Times New Roman" w:cs="Times New Roman"/>
        </w:rPr>
        <w:t xml:space="preserve"> - </w:t>
      </w:r>
      <w:r w:rsidRPr="000B5D2D">
        <w:rPr>
          <w:rFonts w:ascii="Times New Roman" w:hAnsi="Times New Roman" w:cs="Times New Roman"/>
        </w:rPr>
        <w:t>структурно-смысловая единица содержания дошкольного образования. Различают четыре образовательные области: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-коммуникативно-личностная;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познавательно-речевая;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художественно-эстетическая;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физическая.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Образовательный стандарт</w:t>
      </w:r>
      <w:r w:rsidR="000B5D2D">
        <w:rPr>
          <w:rFonts w:ascii="Times New Roman" w:hAnsi="Times New Roman" w:cs="Times New Roman"/>
        </w:rPr>
        <w:t xml:space="preserve"> - </w:t>
      </w:r>
      <w:r w:rsidRPr="000B5D2D">
        <w:rPr>
          <w:rFonts w:ascii="Times New Roman" w:hAnsi="Times New Roman" w:cs="Times New Roman"/>
        </w:rPr>
        <w:t>показатель уровня образования или качества образования.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Основная общеобразовательная программа дошкольного образования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программа, разрабатываемая, утверждаемая и реализуемая в дошкольном образовательном учреждении (группе) на основе примерной основной общеобразовательной программы дошкольного образования. В структуре основной общеобразовательной программы дошкольного образования различают две части: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 xml:space="preserve">- обязательную (инвариантную), </w:t>
      </w:r>
      <w:proofErr w:type="gramStart"/>
      <w:r w:rsidRPr="000B5D2D">
        <w:rPr>
          <w:rFonts w:ascii="Times New Roman" w:hAnsi="Times New Roman" w:cs="Times New Roman"/>
        </w:rPr>
        <w:t>разработка</w:t>
      </w:r>
      <w:proofErr w:type="gramEnd"/>
      <w:r w:rsidRPr="000B5D2D">
        <w:rPr>
          <w:rFonts w:ascii="Times New Roman" w:hAnsi="Times New Roman" w:cs="Times New Roman"/>
        </w:rPr>
        <w:t xml:space="preserve"> которой обеспечивается уполномоченным федеральным государственным органом;</w:t>
      </w:r>
    </w:p>
    <w:p w:rsidR="00B70582" w:rsidRPr="000B5D2D" w:rsidRDefault="00B70582" w:rsidP="000B5D2D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 xml:space="preserve">- </w:t>
      </w:r>
      <w:proofErr w:type="gramStart"/>
      <w:r w:rsidRPr="000B5D2D">
        <w:rPr>
          <w:rFonts w:ascii="Times New Roman" w:hAnsi="Times New Roman" w:cs="Times New Roman"/>
        </w:rPr>
        <w:t>вариативную</w:t>
      </w:r>
      <w:proofErr w:type="gramEnd"/>
      <w:r w:rsidRPr="000B5D2D">
        <w:rPr>
          <w:rFonts w:ascii="Times New Roman" w:hAnsi="Times New Roman" w:cs="Times New Roman"/>
        </w:rPr>
        <w:t xml:space="preserve">, формируемую участниками образовательного процесса. 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Психолого-педагогическая диагностика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оценка развития и его динамики у детей дошкольного возраста, связанная с оценкой эффективности педагогических действий и лежащая в основе их дальнейшего планирования.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>Парциальная программа</w:t>
      </w:r>
      <w:r w:rsidR="000B5D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D2D">
        <w:rPr>
          <w:rFonts w:ascii="Times New Roman" w:hAnsi="Times New Roman" w:cs="Times New Roman"/>
        </w:rPr>
        <w:t>-</w:t>
      </w:r>
      <w:r w:rsidR="000B5D2D">
        <w:rPr>
          <w:rFonts w:ascii="Times New Roman" w:hAnsi="Times New Roman" w:cs="Times New Roman"/>
        </w:rPr>
        <w:t xml:space="preserve"> </w:t>
      </w:r>
      <w:r w:rsidRPr="000B5D2D">
        <w:rPr>
          <w:rFonts w:ascii="Times New Roman" w:hAnsi="Times New Roman" w:cs="Times New Roman"/>
        </w:rPr>
        <w:t>программа, направленная на развитие детей дошкольного возраста в одной или нескольких образовательных областях, видах деятельности и/или культурных практиках.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lastRenderedPageBreak/>
        <w:t>Примерная основная общеобразовательная программа дошкольного образования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нормативный документ, разработку которого на основе федеральных государственных образовательных требований осуществляет уполномоченный федеральный государственный орган. Определяет обязательную (инвариантную) часть основной общеобразовательной программы дошкольного образования, которая должна быть реализована в любом учреждении (группе) дошкольного образования, имеющем государственную аккредитацию. Представляет собой базис содержания дошкольного образования и обеспечивает достижение воспитанниками психологической и физической готовности к школе.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</w:rPr>
        <w:t>Развитие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процесс тесно взаимосвязанных количественных и качественных изменений интеллектуальных, личностных и физических характеристик ребенка дошкольного возраста; неотъемлемый компонент и целевой ориентир процесса образования детей дошкольного возраста.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0B5D2D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 xml:space="preserve">Социализация </w:t>
      </w:r>
      <w:r>
        <w:rPr>
          <w:rFonts w:ascii="Times New Roman" w:hAnsi="Times New Roman" w:cs="Times New Roman"/>
        </w:rPr>
        <w:t xml:space="preserve"> - </w:t>
      </w:r>
      <w:r w:rsidR="00B70582" w:rsidRPr="000B5D2D">
        <w:rPr>
          <w:rFonts w:ascii="Times New Roman" w:hAnsi="Times New Roman" w:cs="Times New Roman"/>
        </w:rPr>
        <w:t xml:space="preserve">область образования детей дошкольного возраста, содержание </w:t>
      </w:r>
      <w:proofErr w:type="gramStart"/>
      <w:r w:rsidR="00B70582" w:rsidRPr="000B5D2D">
        <w:rPr>
          <w:rFonts w:ascii="Times New Roman" w:hAnsi="Times New Roman" w:cs="Times New Roman"/>
        </w:rPr>
        <w:t>которой</w:t>
      </w:r>
      <w:proofErr w:type="gramEnd"/>
      <w:r w:rsidR="00B70582" w:rsidRPr="000B5D2D">
        <w:rPr>
          <w:rFonts w:ascii="Times New Roman" w:hAnsi="Times New Roman" w:cs="Times New Roman"/>
        </w:rPr>
        <w:t xml:space="preserve"> направлено на решение следующих задач: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личностное развитие;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формирование гендерной, семейной, гражданской принадлежности, чувства принадлежности к мировому сообществу;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приобщение к нормам и правилам взаимоотношения со сверстниками и взрослыми;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развитие интеллектуальных и личностных качеств.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  <w:b/>
          <w:sz w:val="24"/>
          <w:szCs w:val="24"/>
        </w:rPr>
        <w:t xml:space="preserve">ФГОС </w:t>
      </w:r>
      <w:r w:rsidR="000B5D2D">
        <w:rPr>
          <w:rFonts w:ascii="Times New Roman" w:hAnsi="Times New Roman" w:cs="Times New Roman"/>
        </w:rPr>
        <w:t>-</w:t>
      </w:r>
      <w:r w:rsidRPr="000B5D2D">
        <w:rPr>
          <w:rFonts w:ascii="Times New Roman" w:hAnsi="Times New Roman" w:cs="Times New Roman"/>
        </w:rPr>
        <w:t xml:space="preserve"> федеральный государственный образовательный стандарт дошкольного образования.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  <w:proofErr w:type="gramStart"/>
      <w:r w:rsidRPr="000B5D2D">
        <w:rPr>
          <w:rFonts w:ascii="Times New Roman" w:hAnsi="Times New Roman" w:cs="Times New Roman"/>
          <w:b/>
          <w:sz w:val="24"/>
          <w:szCs w:val="24"/>
        </w:rPr>
        <w:t>Физические качества</w:t>
      </w:r>
      <w:r w:rsidR="000B5D2D">
        <w:rPr>
          <w:rFonts w:ascii="Times New Roman" w:hAnsi="Times New Roman" w:cs="Times New Roman"/>
        </w:rPr>
        <w:t xml:space="preserve"> -</w:t>
      </w:r>
      <w:r w:rsidRPr="000B5D2D">
        <w:rPr>
          <w:rFonts w:ascii="Times New Roman" w:hAnsi="Times New Roman" w:cs="Times New Roman"/>
        </w:rPr>
        <w:t xml:space="preserve"> качества, которые характеризуют физическое развитие воспитанника (силу, выносливость, гибкость, координацию, ловкость).</w:t>
      </w:r>
      <w:proofErr w:type="gramEnd"/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8535C9" w:rsidP="008535C9">
      <w:pPr>
        <w:spacing w:after="0"/>
        <w:rPr>
          <w:rFonts w:ascii="Times New Roman" w:hAnsi="Times New Roman" w:cs="Times New Roman"/>
        </w:rPr>
      </w:pPr>
      <w:r w:rsidRPr="008535C9">
        <w:rPr>
          <w:rFonts w:ascii="Times New Roman" w:hAnsi="Times New Roman" w:cs="Times New Roman"/>
          <w:b/>
          <w:sz w:val="24"/>
          <w:szCs w:val="24"/>
        </w:rPr>
        <w:t>Художественное творчество</w:t>
      </w:r>
      <w:r>
        <w:rPr>
          <w:rFonts w:ascii="Times New Roman" w:hAnsi="Times New Roman" w:cs="Times New Roman"/>
        </w:rPr>
        <w:t xml:space="preserve"> -</w:t>
      </w:r>
      <w:r w:rsidR="00B70582" w:rsidRPr="000B5D2D">
        <w:rPr>
          <w:rFonts w:ascii="Times New Roman" w:hAnsi="Times New Roman" w:cs="Times New Roman"/>
        </w:rPr>
        <w:t xml:space="preserve"> область образования детей дошкольного возраста, содержание </w:t>
      </w:r>
      <w:proofErr w:type="gramStart"/>
      <w:r w:rsidR="00B70582" w:rsidRPr="000B5D2D">
        <w:rPr>
          <w:rFonts w:ascii="Times New Roman" w:hAnsi="Times New Roman" w:cs="Times New Roman"/>
        </w:rPr>
        <w:t>которой</w:t>
      </w:r>
      <w:proofErr w:type="gramEnd"/>
      <w:r w:rsidR="00B70582" w:rsidRPr="000B5D2D">
        <w:rPr>
          <w:rFonts w:ascii="Times New Roman" w:hAnsi="Times New Roman" w:cs="Times New Roman"/>
        </w:rPr>
        <w:t xml:space="preserve"> направлено на решение следующих задач: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развитие продуктивной деятельности детей (рисование, лепка, аппликация, художественный труд);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развитие творчества;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>- приобщение к изобразительному искусству;</w:t>
      </w:r>
    </w:p>
    <w:p w:rsidR="00B70582" w:rsidRPr="000B5D2D" w:rsidRDefault="00B70582" w:rsidP="008535C9">
      <w:pPr>
        <w:spacing w:after="0"/>
        <w:rPr>
          <w:rFonts w:ascii="Times New Roman" w:hAnsi="Times New Roman" w:cs="Times New Roman"/>
        </w:rPr>
      </w:pPr>
      <w:r w:rsidRPr="000B5D2D">
        <w:rPr>
          <w:rFonts w:ascii="Times New Roman" w:hAnsi="Times New Roman" w:cs="Times New Roman"/>
        </w:rPr>
        <w:t xml:space="preserve">- развитие интеллектуальных, личностных и физических (мелкой моторики рук) качеств. </w:t>
      </w: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B70582" w:rsidRPr="000B5D2D" w:rsidRDefault="00B70582" w:rsidP="00B70582">
      <w:pPr>
        <w:rPr>
          <w:rFonts w:ascii="Times New Roman" w:hAnsi="Times New Roman" w:cs="Times New Roman"/>
        </w:rPr>
      </w:pPr>
    </w:p>
    <w:p w:rsidR="007259C2" w:rsidRPr="000B5D2D" w:rsidRDefault="008535C9" w:rsidP="00B70582">
      <w:r>
        <w:rPr>
          <w:rFonts w:ascii="Times New Roman" w:hAnsi="Times New Roman" w:cs="Times New Roman"/>
        </w:rPr>
        <w:t xml:space="preserve"> </w:t>
      </w:r>
      <w:r w:rsidRPr="008535C9">
        <w:rPr>
          <w:rFonts w:ascii="Times New Roman" w:hAnsi="Times New Roman" w:cs="Times New Roman"/>
          <w:b/>
          <w:sz w:val="24"/>
          <w:szCs w:val="24"/>
        </w:rPr>
        <w:t>Целевые ориентиры</w:t>
      </w:r>
      <w:r>
        <w:rPr>
          <w:rFonts w:ascii="Times New Roman" w:hAnsi="Times New Roman" w:cs="Times New Roman"/>
        </w:rPr>
        <w:t xml:space="preserve"> -</w:t>
      </w:r>
      <w:r w:rsidR="00B70582" w:rsidRPr="000B5D2D">
        <w:rPr>
          <w:rFonts w:ascii="Times New Roman" w:hAnsi="Times New Roman" w:cs="Times New Roman"/>
        </w:rPr>
        <w:t xml:space="preserve"> социальные и психологические характеристики личности ребенка на этапе завершения дошкольного обр</w:t>
      </w:r>
      <w:bookmarkStart w:id="0" w:name="_GoBack"/>
      <w:bookmarkEnd w:id="0"/>
      <w:r w:rsidR="00B70582" w:rsidRPr="000B5D2D">
        <w:rPr>
          <w:rFonts w:ascii="Times New Roman" w:hAnsi="Times New Roman" w:cs="Times New Roman"/>
        </w:rPr>
        <w:t>а</w:t>
      </w:r>
      <w:r w:rsidR="00B70582" w:rsidRPr="000B5D2D">
        <w:t>зования.</w:t>
      </w:r>
    </w:p>
    <w:sectPr w:rsidR="007259C2" w:rsidRPr="000B5D2D" w:rsidSect="000B5D2D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582"/>
    <w:rsid w:val="000B5D2D"/>
    <w:rsid w:val="007259C2"/>
    <w:rsid w:val="008535C9"/>
    <w:rsid w:val="00AC7AC2"/>
    <w:rsid w:val="00B70582"/>
    <w:rsid w:val="00FA0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dcterms:created xsi:type="dcterms:W3CDTF">2016-02-14T19:12:00Z</dcterms:created>
  <dcterms:modified xsi:type="dcterms:W3CDTF">2016-02-14T19:12:00Z</dcterms:modified>
</cp:coreProperties>
</file>